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5A03AD" w:rsidRPr="00372710" w:rsidRDefault="004352CE" w:rsidP="00614C80">
      <w:pPr>
        <w:ind w:left="0"/>
        <w:rPr>
          <w:b/>
        </w:rPr>
      </w:pPr>
      <w:r w:rsidRPr="00372710">
        <w:rPr>
          <w:b/>
        </w:rPr>
        <w:t xml:space="preserve">Rezulatul probei scrise la concursul </w:t>
      </w:r>
      <w:r w:rsidR="00372710">
        <w:rPr>
          <w:b/>
        </w:rPr>
        <w:t>organizat pentru</w:t>
      </w:r>
      <w:r w:rsidR="009479ED" w:rsidRPr="00372710">
        <w:rPr>
          <w:b/>
        </w:rPr>
        <w:t xml:space="preserve"> ocuparea</w:t>
      </w:r>
      <w:r w:rsidR="00372710">
        <w:rPr>
          <w:b/>
        </w:rPr>
        <w:t xml:space="preserve"> unei</w:t>
      </w:r>
      <w:r w:rsidR="009479ED" w:rsidRPr="00372710">
        <w:rPr>
          <w:b/>
        </w:rPr>
        <w:t xml:space="preserve"> </w:t>
      </w:r>
      <w:r w:rsidR="00B638F2" w:rsidRPr="00372710">
        <w:rPr>
          <w:b/>
        </w:rPr>
        <w:t>funcţiei</w:t>
      </w:r>
      <w:r w:rsidR="009479ED" w:rsidRPr="00372710">
        <w:rPr>
          <w:b/>
        </w:rPr>
        <w:t xml:space="preserve"> publice vacante de </w:t>
      </w:r>
      <w:r w:rsidR="00B638F2" w:rsidRPr="00372710">
        <w:rPr>
          <w:b/>
        </w:rPr>
        <w:t>consilier,</w:t>
      </w:r>
      <w:r w:rsidR="009479ED" w:rsidRPr="00372710">
        <w:rPr>
          <w:b/>
        </w:rPr>
        <w:t xml:space="preserve"> gradul profesional </w:t>
      </w:r>
      <w:r w:rsidR="00793400">
        <w:rPr>
          <w:b/>
        </w:rPr>
        <w:t>asistent</w:t>
      </w:r>
      <w:r w:rsidR="009479ED" w:rsidRPr="00372710">
        <w:rPr>
          <w:b/>
        </w:rPr>
        <w:t xml:space="preserve">, din cadrul Agenției Naționale de Administrare a Bunurilor Indisponibilizate, </w:t>
      </w:r>
      <w:r w:rsidR="00793400">
        <w:rPr>
          <w:b/>
        </w:rPr>
        <w:t>Biroul identificare şi urmărire bunuri</w:t>
      </w:r>
    </w:p>
    <w:tbl>
      <w:tblPr>
        <w:tblpPr w:leftFromText="180" w:rightFromText="180" w:vertAnchor="text" w:horzAnchor="margin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8"/>
        <w:gridCol w:w="1587"/>
        <w:gridCol w:w="1813"/>
        <w:gridCol w:w="2268"/>
      </w:tblGrid>
      <w:tr w:rsidR="008A7A6F" w:rsidRPr="001153D0" w:rsidTr="008A7A6F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8A7A6F" w:rsidRPr="007B598A" w:rsidRDefault="008A7A6F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A7A6F" w:rsidRPr="007B598A" w:rsidRDefault="008A7A6F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813" w:type="dxa"/>
            <w:shd w:val="clear" w:color="auto" w:fill="auto"/>
          </w:tcPr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</w:t>
            </w:r>
            <w:bookmarkStart w:id="0" w:name="_GoBack"/>
            <w:bookmarkEnd w:id="0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risă(puncte)</w:t>
            </w:r>
          </w:p>
        </w:tc>
        <w:tc>
          <w:tcPr>
            <w:tcW w:w="2268" w:type="dxa"/>
          </w:tcPr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A7A6F" w:rsidRPr="007B598A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A7A6F" w:rsidRPr="001153D0" w:rsidTr="008A7A6F">
        <w:trPr>
          <w:trHeight w:val="491"/>
        </w:trPr>
        <w:tc>
          <w:tcPr>
            <w:tcW w:w="846" w:type="dxa"/>
            <w:shd w:val="clear" w:color="auto" w:fill="auto"/>
            <w:vAlign w:val="center"/>
          </w:tcPr>
          <w:p w:rsidR="008A7A6F" w:rsidRPr="00103EB1" w:rsidRDefault="008A7A6F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A7A6F" w:rsidRPr="008A7A6F" w:rsidRDefault="008A7A6F" w:rsidP="0037271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:rsidR="008A7A6F" w:rsidRPr="008A7A6F" w:rsidRDefault="008A7A6F" w:rsidP="0037271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 w:rsidRPr="008A7A6F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11/1338/2021</w:t>
            </w:r>
          </w:p>
        </w:tc>
        <w:tc>
          <w:tcPr>
            <w:tcW w:w="1587" w:type="dxa"/>
          </w:tcPr>
          <w:p w:rsidR="008A7A6F" w:rsidRPr="008A7A6F" w:rsidRDefault="008A7A6F" w:rsidP="00372710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8A7A6F" w:rsidRPr="008A7A6F" w:rsidRDefault="008A7A6F" w:rsidP="00372710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8A7A6F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Asistent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A7A6F" w:rsidRPr="008A7A6F" w:rsidRDefault="008A7A6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8A7A6F" w:rsidRPr="008A7A6F" w:rsidRDefault="008A7A6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8A7A6F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50,00</w:t>
            </w:r>
          </w:p>
        </w:tc>
        <w:tc>
          <w:tcPr>
            <w:tcW w:w="2268" w:type="dxa"/>
          </w:tcPr>
          <w:p w:rsidR="008A7A6F" w:rsidRPr="008A7A6F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8A7A6F" w:rsidRPr="008A7A6F" w:rsidRDefault="008A7A6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8A7A6F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20172F" w:rsidRPr="008A7A6F" w:rsidRDefault="00282AB6" w:rsidP="005A5E8F">
      <w:pPr>
        <w:ind w:left="0"/>
        <w:rPr>
          <w:sz w:val="16"/>
          <w:szCs w:val="16"/>
        </w:rPr>
      </w:pPr>
      <w:r w:rsidRPr="008A7A6F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</w:t>
      </w:r>
      <w:r w:rsidR="00372710">
        <w:rPr>
          <w:b/>
        </w:rPr>
        <w:t>tul</w:t>
      </w:r>
      <w:r w:rsidRPr="004352CE">
        <w:rPr>
          <w:b/>
        </w:rPr>
        <w:t xml:space="preserve"> declara</w:t>
      </w:r>
      <w:r w:rsidR="00372710">
        <w:rPr>
          <w:b/>
        </w:rPr>
        <w:t xml:space="preserve">t </w:t>
      </w:r>
      <w:r w:rsidRPr="004352CE">
        <w:rPr>
          <w:b/>
        </w:rPr>
        <w:t>„admi</w:t>
      </w:r>
      <w:r w:rsidR="00372710">
        <w:rPr>
          <w:b/>
        </w:rPr>
        <w:t>s</w:t>
      </w:r>
      <w:r w:rsidRPr="008145E6">
        <w:t xml:space="preserve">”  urmare a punctajului obținut la proba scrisă la concursul </w:t>
      </w:r>
      <w:r w:rsidR="00FD1DCC">
        <w:t>organizat pentru</w:t>
      </w:r>
      <w:r w:rsidRPr="008145E6">
        <w:t xml:space="preserve"> ocuparea </w:t>
      </w:r>
      <w:r w:rsidR="0055407D" w:rsidRPr="00372710">
        <w:rPr>
          <w:b/>
        </w:rPr>
        <w:t xml:space="preserve">funcţiei publice vacante de consilier, gradul profesional </w:t>
      </w:r>
      <w:r w:rsidR="00793400">
        <w:rPr>
          <w:b/>
        </w:rPr>
        <w:t>asistent</w:t>
      </w:r>
      <w:r w:rsidR="0055407D" w:rsidRPr="00372710">
        <w:rPr>
          <w:b/>
        </w:rPr>
        <w:t xml:space="preserve">, din cadrul Agenției Naționale de Administrare a Bunurilor Indisponibilizate, </w:t>
      </w:r>
      <w:r w:rsidR="00793400">
        <w:rPr>
          <w:b/>
        </w:rPr>
        <w:t>Biroul identificare şi urmărire bunuri</w:t>
      </w:r>
      <w:r w:rsidR="008145E6" w:rsidRPr="008145E6">
        <w:t xml:space="preserve">, </w:t>
      </w:r>
      <w:r w:rsidR="0055407D">
        <w:t xml:space="preserve">este </w:t>
      </w:r>
      <w:r w:rsidR="008145E6" w:rsidRPr="008145E6">
        <w:t>invita</w:t>
      </w:r>
      <w:r w:rsidR="0055407D">
        <w:t xml:space="preserve">t </w:t>
      </w:r>
      <w:r w:rsidR="008145E6" w:rsidRPr="008145E6">
        <w:t>să se prezinte, în data de</w:t>
      </w:r>
      <w:r w:rsidR="008A7A6F">
        <w:t xml:space="preserve"> </w:t>
      </w:r>
      <w:r w:rsidR="008A7A6F" w:rsidRPr="008A7A6F">
        <w:rPr>
          <w:b/>
        </w:rPr>
        <w:t>02.09.2021</w:t>
      </w:r>
      <w:r w:rsidR="008145E6" w:rsidRPr="008145E6">
        <w:t>,</w:t>
      </w:r>
      <w:r w:rsidR="008A7A6F">
        <w:t xml:space="preserve"> </w:t>
      </w:r>
      <w:r w:rsidR="008145E6" w:rsidRPr="008145E6">
        <w:t>ora</w:t>
      </w:r>
      <w:r w:rsidR="00D01C8C">
        <w:t xml:space="preserve"> </w:t>
      </w:r>
      <w:r w:rsidR="008A7A6F" w:rsidRPr="008A7A6F">
        <w:rPr>
          <w:b/>
        </w:rPr>
        <w:t>10:00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</w:t>
      </w:r>
      <w:r w:rsidR="0055407D">
        <w:t>sta</w:t>
      </w:r>
      <w:r w:rsidRPr="008145E6">
        <w:t xml:space="preserve"> trebuie să aibă în poses</w:t>
      </w:r>
      <w:r w:rsidR="0055407D">
        <w:t>ie</w:t>
      </w:r>
      <w:r w:rsidRPr="008145E6">
        <w:t>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>Candida</w:t>
      </w:r>
      <w:r w:rsidR="0055407D">
        <w:t>tul</w:t>
      </w:r>
      <w:r>
        <w:t xml:space="preserve"> nemulțumit po</w:t>
      </w:r>
      <w:r w:rsidR="0055407D">
        <w:t>a</w:t>
      </w:r>
      <w:r>
        <w:t>t</w:t>
      </w:r>
      <w:r w:rsidR="0055407D">
        <w:t>e</w:t>
      </w:r>
      <w:r>
        <w:t xml:space="preserve">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E436B" w:rsidRDefault="006E436B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8A7A6F">
        <w:rPr>
          <w:b/>
          <w:i/>
        </w:rPr>
        <w:t>31</w:t>
      </w:r>
      <w:r w:rsidR="006F4D37">
        <w:rPr>
          <w:b/>
          <w:i/>
        </w:rPr>
        <w:t>.</w:t>
      </w:r>
      <w:r w:rsidR="008A7A6F">
        <w:rPr>
          <w:b/>
          <w:i/>
        </w:rPr>
        <w:t>08.2021</w:t>
      </w:r>
      <w:r w:rsidR="00DE44D5">
        <w:rPr>
          <w:b/>
          <w:i/>
        </w:rPr>
        <w:t xml:space="preserve"> ora </w:t>
      </w:r>
      <w:r w:rsidR="008A7A6F">
        <w:rPr>
          <w:b/>
          <w:i/>
        </w:rPr>
        <w:t>16:30</w:t>
      </w: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5" w:rsidRDefault="003108E5" w:rsidP="00B17DBE">
      <w:pPr>
        <w:spacing w:after="0" w:line="240" w:lineRule="auto"/>
      </w:pPr>
      <w:r>
        <w:separator/>
      </w:r>
    </w:p>
  </w:endnote>
  <w:endnote w:type="continuationSeparator" w:id="0">
    <w:p w:rsidR="003108E5" w:rsidRDefault="003108E5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8A7A6F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9633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8A7A6F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5" w:rsidRDefault="003108E5" w:rsidP="00B17DBE">
      <w:pPr>
        <w:spacing w:after="0" w:line="240" w:lineRule="auto"/>
      </w:pPr>
      <w:r>
        <w:separator/>
      </w:r>
    </w:p>
  </w:footnote>
  <w:footnote w:type="continuationSeparator" w:id="0">
    <w:p w:rsidR="003108E5" w:rsidRDefault="003108E5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AECA0280"/>
    <w:lvl w:ilvl="0" w:tplc="27229D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08E5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7271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5B5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44883"/>
    <w:rsid w:val="00552B3F"/>
    <w:rsid w:val="0055344E"/>
    <w:rsid w:val="00553871"/>
    <w:rsid w:val="00553EE5"/>
    <w:rsid w:val="0055407D"/>
    <w:rsid w:val="005565CC"/>
    <w:rsid w:val="00560CB2"/>
    <w:rsid w:val="00561C70"/>
    <w:rsid w:val="0056331A"/>
    <w:rsid w:val="00564DD9"/>
    <w:rsid w:val="00565D70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6F4D37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3400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A7A6F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595E"/>
    <w:rsid w:val="00A31A00"/>
    <w:rsid w:val="00A3272A"/>
    <w:rsid w:val="00A370C3"/>
    <w:rsid w:val="00A4381E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38F2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791F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88C8-4FF2-4C7D-AE2A-A719D02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79</cp:revision>
  <cp:lastPrinted>2019-03-06T14:49:00Z</cp:lastPrinted>
  <dcterms:created xsi:type="dcterms:W3CDTF">2020-11-16T12:26:00Z</dcterms:created>
  <dcterms:modified xsi:type="dcterms:W3CDTF">2021-08-31T12:27:00Z</dcterms:modified>
</cp:coreProperties>
</file>